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36" w:rsidRPr="00870A68" w:rsidRDefault="006A7C36" w:rsidP="006A7C36">
      <w:pPr>
        <w:tabs>
          <w:tab w:val="left" w:pos="10065"/>
        </w:tabs>
        <w:spacing w:after="0" w:line="240" w:lineRule="auto"/>
        <w:ind w:left="1134" w:right="54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i/>
          <w:noProof/>
          <w:color w:val="8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-212181</wp:posOffset>
            </wp:positionV>
            <wp:extent cx="685165" cy="979170"/>
            <wp:effectExtent l="0" t="0" r="635" b="0"/>
            <wp:wrapNone/>
            <wp:docPr id="1" name="Рисунок 1" descr="LOGOTIP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2"/>
          <w:szCs w:val="22"/>
          <w:lang w:eastAsia="ru-RU"/>
        </w:rPr>
        <w:t xml:space="preserve"> Муниципальное </w:t>
      </w:r>
      <w:r w:rsidRPr="00870A68">
        <w:rPr>
          <w:rFonts w:eastAsia="Times New Roman"/>
          <w:b/>
          <w:sz w:val="22"/>
          <w:szCs w:val="22"/>
          <w:lang w:eastAsia="ru-RU"/>
        </w:rPr>
        <w:t>учреждение</w:t>
      </w:r>
      <w:r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870A68">
        <w:rPr>
          <w:rFonts w:eastAsia="Times New Roman"/>
          <w:b/>
          <w:sz w:val="22"/>
          <w:szCs w:val="22"/>
          <w:lang w:eastAsia="ru-RU"/>
        </w:rPr>
        <w:t xml:space="preserve">дополнительного образования </w:t>
      </w:r>
    </w:p>
    <w:p w:rsidR="006A7C36" w:rsidRPr="00870A68" w:rsidRDefault="006A7C36" w:rsidP="006A7C36">
      <w:pPr>
        <w:tabs>
          <w:tab w:val="left" w:pos="10065"/>
        </w:tabs>
        <w:spacing w:after="0" w:line="240" w:lineRule="auto"/>
        <w:ind w:left="1134" w:right="54"/>
        <w:jc w:val="center"/>
        <w:rPr>
          <w:rFonts w:eastAsia="Times New Roman"/>
          <w:b/>
          <w:sz w:val="22"/>
          <w:szCs w:val="22"/>
          <w:lang w:eastAsia="ru-RU"/>
        </w:rPr>
      </w:pPr>
      <w:r w:rsidRPr="00870A68">
        <w:rPr>
          <w:rFonts w:eastAsia="Times New Roman"/>
          <w:b/>
          <w:sz w:val="22"/>
          <w:szCs w:val="22"/>
          <w:lang w:eastAsia="ru-RU"/>
        </w:rPr>
        <w:t>«Центр психолого-педагогического сопровождения «Позитив»</w:t>
      </w:r>
    </w:p>
    <w:p w:rsidR="006A7C36" w:rsidRPr="00870A68" w:rsidRDefault="006A7C36" w:rsidP="006A7C36">
      <w:pPr>
        <w:tabs>
          <w:tab w:val="left" w:pos="10065"/>
        </w:tabs>
        <w:spacing w:after="0" w:line="240" w:lineRule="auto"/>
        <w:ind w:left="1134" w:right="54"/>
        <w:jc w:val="center"/>
        <w:rPr>
          <w:rFonts w:eastAsia="Times New Roman"/>
          <w:b/>
          <w:sz w:val="22"/>
          <w:szCs w:val="22"/>
          <w:lang w:eastAsia="ru-RU"/>
        </w:rPr>
      </w:pPr>
      <w:r w:rsidRPr="00870A68">
        <w:rPr>
          <w:rFonts w:eastAsia="Times New Roman"/>
          <w:b/>
          <w:sz w:val="22"/>
          <w:szCs w:val="22"/>
          <w:lang w:eastAsia="ru-RU"/>
        </w:rPr>
        <w:t>Энгельсского муниципального района Саратовской области</w:t>
      </w:r>
    </w:p>
    <w:p w:rsidR="006A7C36" w:rsidRPr="00870A68" w:rsidRDefault="006A7C36" w:rsidP="006A7C36">
      <w:pPr>
        <w:tabs>
          <w:tab w:val="left" w:pos="10065"/>
        </w:tabs>
        <w:spacing w:after="0" w:line="240" w:lineRule="auto"/>
        <w:ind w:left="1134" w:right="54"/>
        <w:jc w:val="center"/>
        <w:rPr>
          <w:rFonts w:eastAsia="Times New Roman"/>
          <w:sz w:val="22"/>
          <w:szCs w:val="22"/>
          <w:lang w:eastAsia="ru-RU"/>
        </w:rPr>
      </w:pPr>
      <w:r w:rsidRPr="00870A68">
        <w:rPr>
          <w:rFonts w:eastAsia="Times New Roman"/>
          <w:sz w:val="22"/>
          <w:szCs w:val="22"/>
          <w:lang w:eastAsia="ru-RU"/>
        </w:rPr>
        <w:t xml:space="preserve">413100, Саратовская область, г. Энгельс, ул. </w:t>
      </w:r>
      <w:proofErr w:type="spellStart"/>
      <w:r w:rsidRPr="00870A68">
        <w:rPr>
          <w:rFonts w:eastAsia="Times New Roman"/>
          <w:sz w:val="22"/>
          <w:szCs w:val="22"/>
          <w:lang w:eastAsia="ru-RU"/>
        </w:rPr>
        <w:t>Л.Кассиля</w:t>
      </w:r>
      <w:proofErr w:type="spellEnd"/>
      <w:r w:rsidRPr="00870A68">
        <w:rPr>
          <w:rFonts w:eastAsia="Times New Roman"/>
          <w:sz w:val="22"/>
          <w:szCs w:val="22"/>
          <w:lang w:eastAsia="ru-RU"/>
        </w:rPr>
        <w:t>, 20</w:t>
      </w:r>
    </w:p>
    <w:p w:rsidR="006A7C36" w:rsidRPr="005535CD" w:rsidRDefault="006A7C36" w:rsidP="006A7C36">
      <w:pPr>
        <w:pBdr>
          <w:bottom w:val="single" w:sz="4" w:space="1" w:color="auto"/>
        </w:pBdr>
        <w:tabs>
          <w:tab w:val="left" w:pos="10065"/>
        </w:tabs>
        <w:spacing w:after="0" w:line="240" w:lineRule="auto"/>
        <w:ind w:right="54" w:firstLine="113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т</w:t>
      </w:r>
      <w:r w:rsidRPr="00870A68">
        <w:rPr>
          <w:rFonts w:eastAsia="Times New Roman"/>
          <w:sz w:val="22"/>
          <w:szCs w:val="22"/>
          <w:lang w:eastAsia="ru-RU"/>
        </w:rPr>
        <w:t>ел</w:t>
      </w:r>
      <w:r w:rsidRPr="005535CD">
        <w:rPr>
          <w:rFonts w:eastAsia="Times New Roman"/>
          <w:sz w:val="22"/>
          <w:szCs w:val="22"/>
          <w:lang w:eastAsia="ru-RU"/>
        </w:rPr>
        <w:t xml:space="preserve">. (8453) 56-73-74, </w:t>
      </w:r>
      <w:r w:rsidRPr="00870A68">
        <w:rPr>
          <w:rFonts w:eastAsia="Times New Roman"/>
          <w:sz w:val="22"/>
          <w:szCs w:val="22"/>
          <w:lang w:val="en-US" w:eastAsia="ru-RU"/>
        </w:rPr>
        <w:t>e</w:t>
      </w:r>
      <w:r w:rsidRPr="005535CD">
        <w:rPr>
          <w:rFonts w:eastAsia="Times New Roman"/>
          <w:sz w:val="22"/>
          <w:szCs w:val="22"/>
          <w:lang w:eastAsia="ru-RU"/>
        </w:rPr>
        <w:t>-</w:t>
      </w:r>
      <w:r w:rsidRPr="00870A68">
        <w:rPr>
          <w:rFonts w:eastAsia="Times New Roman"/>
          <w:sz w:val="22"/>
          <w:szCs w:val="22"/>
          <w:lang w:val="en-US" w:eastAsia="ru-RU"/>
        </w:rPr>
        <w:t>mail</w:t>
      </w:r>
      <w:r w:rsidRPr="005535CD">
        <w:rPr>
          <w:rFonts w:eastAsia="Times New Roman"/>
          <w:sz w:val="22"/>
          <w:szCs w:val="22"/>
          <w:lang w:eastAsia="ru-RU"/>
        </w:rPr>
        <w:t xml:space="preserve">: </w:t>
      </w:r>
      <w:hyperlink r:id="rId6" w:history="1">
        <w:r w:rsidRPr="00870A68">
          <w:rPr>
            <w:rFonts w:eastAsia="Times New Roman"/>
            <w:color w:val="0000FF"/>
            <w:sz w:val="22"/>
            <w:szCs w:val="22"/>
            <w:u w:val="single"/>
            <w:lang w:val="en-US" w:eastAsia="ru-RU"/>
          </w:rPr>
          <w:t>psypozitiv</w:t>
        </w:r>
        <w:r w:rsidRPr="005535CD">
          <w:rPr>
            <w:rFonts w:eastAsia="Times New Roman"/>
            <w:color w:val="0000FF"/>
            <w:sz w:val="22"/>
            <w:szCs w:val="22"/>
            <w:u w:val="single"/>
            <w:lang w:eastAsia="ru-RU"/>
          </w:rPr>
          <w:t>@</w:t>
        </w:r>
        <w:r w:rsidRPr="00870A68">
          <w:rPr>
            <w:rFonts w:eastAsia="Times New Roman"/>
            <w:color w:val="0000FF"/>
            <w:sz w:val="22"/>
            <w:szCs w:val="22"/>
            <w:u w:val="single"/>
            <w:lang w:val="en-US" w:eastAsia="ru-RU"/>
          </w:rPr>
          <w:t>yandex</w:t>
        </w:r>
        <w:r w:rsidRPr="005535CD">
          <w:rPr>
            <w:rFonts w:eastAsia="Times New Roman"/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Pr="00870A68">
          <w:rPr>
            <w:rFonts w:eastAsia="Times New Roman"/>
            <w:color w:val="0000FF"/>
            <w:sz w:val="22"/>
            <w:szCs w:val="22"/>
            <w:u w:val="single"/>
            <w:lang w:val="en-US" w:eastAsia="ru-RU"/>
          </w:rPr>
          <w:t>ru</w:t>
        </w:r>
        <w:proofErr w:type="spellEnd"/>
      </w:hyperlink>
    </w:p>
    <w:p w:rsidR="006A7C36" w:rsidRPr="005535CD" w:rsidRDefault="006A7C36" w:rsidP="006A7C36">
      <w:pPr>
        <w:spacing w:after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A7C36" w:rsidRDefault="006A7C36" w:rsidP="006A7C36">
      <w:pPr>
        <w:pStyle w:val="a3"/>
        <w:spacing w:line="276" w:lineRule="auto"/>
        <w:jc w:val="center"/>
        <w:rPr>
          <w:b/>
          <w:sz w:val="26"/>
          <w:szCs w:val="26"/>
        </w:rPr>
      </w:pPr>
    </w:p>
    <w:p w:rsidR="006A7C36" w:rsidRPr="00790422" w:rsidRDefault="006A7C36" w:rsidP="006A7C36">
      <w:pPr>
        <w:pStyle w:val="a3"/>
        <w:spacing w:line="276" w:lineRule="auto"/>
        <w:jc w:val="center"/>
        <w:rPr>
          <w:b/>
        </w:rPr>
      </w:pPr>
      <w:r w:rsidRPr="00790422">
        <w:rPr>
          <w:b/>
        </w:rPr>
        <w:t>Справка</w:t>
      </w:r>
    </w:p>
    <w:p w:rsidR="006A7C36" w:rsidRPr="00790422" w:rsidRDefault="006A7C36" w:rsidP="006A7C36">
      <w:pPr>
        <w:pStyle w:val="a3"/>
        <w:spacing w:line="276" w:lineRule="auto"/>
        <w:jc w:val="center"/>
        <w:rPr>
          <w:b/>
        </w:rPr>
      </w:pPr>
      <w:r w:rsidRPr="00790422">
        <w:rPr>
          <w:b/>
        </w:rPr>
        <w:t>по результатам изучения толерантности</w:t>
      </w:r>
    </w:p>
    <w:p w:rsidR="006A7C36" w:rsidRPr="00790422" w:rsidRDefault="006A7C36" w:rsidP="006A7C36">
      <w:pPr>
        <w:pStyle w:val="a3"/>
        <w:spacing w:line="276" w:lineRule="auto"/>
        <w:jc w:val="center"/>
        <w:rPr>
          <w:b/>
        </w:rPr>
      </w:pPr>
      <w:r w:rsidRPr="00790422">
        <w:rPr>
          <w:b/>
        </w:rPr>
        <w:t>обучающихся 10-х классов СОШ ЭМР</w:t>
      </w:r>
    </w:p>
    <w:p w:rsidR="006A7C36" w:rsidRPr="00790422" w:rsidRDefault="006A7C36" w:rsidP="006A7C36">
      <w:pPr>
        <w:pStyle w:val="a3"/>
        <w:spacing w:line="276" w:lineRule="auto"/>
        <w:jc w:val="center"/>
      </w:pPr>
    </w:p>
    <w:p w:rsidR="006A7C36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t xml:space="preserve">В декабре 2020 г специалистами Центра «Позитив» продолжен ежегодный мониторинг  по изучению уровня толерантности среди обучающихся 10-х классов СОШ ЭМР. </w:t>
      </w:r>
    </w:p>
    <w:p w:rsidR="006A7C36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t xml:space="preserve">Опрос проводится по модифицированному опроснику, в основе которого  лежит анкета, разработанная Солдатовой Г.У. (МГУ) «Уровень интолерантности».  </w:t>
      </w:r>
      <w:proofErr w:type="gramStart"/>
      <w:r w:rsidRPr="00790422">
        <w:t>Модифицированный</w:t>
      </w:r>
      <w:proofErr w:type="gramEnd"/>
      <w:r w:rsidRPr="00790422">
        <w:t xml:space="preserve"> опросник состоит из 12 высказываний, описывающих различные проявления толерантности /интолерантности в области</w:t>
      </w:r>
      <w:r w:rsidRPr="00790422">
        <w:rPr>
          <w:i/>
        </w:rPr>
        <w:t xml:space="preserve"> личностных, социальных  и этнических отношений</w:t>
      </w:r>
      <w:r w:rsidRPr="00790422">
        <w:t xml:space="preserve">. Для достижения большей достоверности и уменьшения ответов по принципу социальной желательности, опрос проводится анонимно. </w:t>
      </w:r>
    </w:p>
    <w:p w:rsidR="006A7C36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rPr>
          <w:b/>
        </w:rPr>
        <w:t>Всего было опрошено 699 человек</w:t>
      </w:r>
      <w:r w:rsidRPr="00790422">
        <w:t xml:space="preserve">. </w:t>
      </w:r>
    </w:p>
    <w:p w:rsidR="00332947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t xml:space="preserve">Как и в исследовании предыдущих лет, у большинства опрошенных диагностирован </w:t>
      </w:r>
      <w:r w:rsidRPr="00790422">
        <w:rPr>
          <w:i/>
        </w:rPr>
        <w:t>средний уровень толерантности</w:t>
      </w:r>
      <w:r w:rsidRPr="00790422">
        <w:t xml:space="preserve"> - он выявлен у </w:t>
      </w:r>
      <w:r w:rsidR="003030D3" w:rsidRPr="00790422">
        <w:rPr>
          <w:b/>
        </w:rPr>
        <w:t>69</w:t>
      </w:r>
      <w:r w:rsidRPr="00790422">
        <w:rPr>
          <w:b/>
        </w:rPr>
        <w:t>% (</w:t>
      </w:r>
      <w:r w:rsidRPr="00790422">
        <w:t xml:space="preserve">уменьшилось на </w:t>
      </w:r>
      <w:r w:rsidR="00332947" w:rsidRPr="00790422">
        <w:t>5</w:t>
      </w:r>
      <w:r w:rsidRPr="00790422">
        <w:t xml:space="preserve">% по сравнению с прошлым годом). В плане толерантности данный уровень характерен тем, что, в зависимости от напряженности ситуаций, человек может проявить себя по-разному. </w:t>
      </w:r>
    </w:p>
    <w:p w:rsidR="006A7C36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rPr>
          <w:i/>
        </w:rPr>
        <w:t xml:space="preserve">Высокий уровень толерантности </w:t>
      </w:r>
      <w:r w:rsidRPr="00790422">
        <w:t xml:space="preserve">выявлен </w:t>
      </w:r>
      <w:r w:rsidR="003B7533">
        <w:t xml:space="preserve">у </w:t>
      </w:r>
      <w:r w:rsidRPr="00790422">
        <w:rPr>
          <w:b/>
        </w:rPr>
        <w:t>2</w:t>
      </w:r>
      <w:r w:rsidR="00332947" w:rsidRPr="00790422">
        <w:rPr>
          <w:b/>
        </w:rPr>
        <w:t>9</w:t>
      </w:r>
      <w:r w:rsidRPr="00790422">
        <w:rPr>
          <w:b/>
        </w:rPr>
        <w:t xml:space="preserve">% </w:t>
      </w:r>
      <w:r w:rsidRPr="00790422">
        <w:t>десятиклассников</w:t>
      </w:r>
      <w:r w:rsidR="00332947" w:rsidRPr="00790422">
        <w:t>, что на 5% больше по сравнению с прошлым годом</w:t>
      </w:r>
      <w:r w:rsidRPr="00790422">
        <w:t xml:space="preserve">, а </w:t>
      </w:r>
      <w:r w:rsidRPr="00790422">
        <w:rPr>
          <w:i/>
        </w:rPr>
        <w:t xml:space="preserve">низкий </w:t>
      </w:r>
      <w:r w:rsidRPr="00790422">
        <w:t xml:space="preserve">– у </w:t>
      </w:r>
      <w:r w:rsidRPr="00790422">
        <w:rPr>
          <w:b/>
        </w:rPr>
        <w:t xml:space="preserve">2% </w:t>
      </w:r>
      <w:r w:rsidR="00332947" w:rsidRPr="00790422">
        <w:t>десятиклассников</w:t>
      </w:r>
      <w:r w:rsidRPr="00790422">
        <w:t>. По сравнению с предыдущим исследованием</w:t>
      </w:r>
      <w:r w:rsidR="00304F3E">
        <w:t>,</w:t>
      </w:r>
      <w:bookmarkStart w:id="0" w:name="_GoBack"/>
      <w:bookmarkEnd w:id="0"/>
      <w:r w:rsidRPr="00790422">
        <w:t xml:space="preserve"> количество опрошенных, имеющих выраженные черты толерантной личности </w:t>
      </w:r>
      <w:r w:rsidR="00332947" w:rsidRPr="00790422">
        <w:t>увеличилось</w:t>
      </w:r>
      <w:r w:rsidRPr="00790422">
        <w:t xml:space="preserve">,  количество  респондентов с выраженными </w:t>
      </w:r>
      <w:proofErr w:type="spellStart"/>
      <w:r w:rsidRPr="00790422">
        <w:t>интолерантными</w:t>
      </w:r>
      <w:proofErr w:type="spellEnd"/>
      <w:r w:rsidRPr="00790422">
        <w:t xml:space="preserve"> (нетерпимыми) поведенческими установками  по отношению к окружающему миру и людям</w:t>
      </w:r>
      <w:r w:rsidR="00332947" w:rsidRPr="00790422">
        <w:t xml:space="preserve"> осталось на уровне прежнего года</w:t>
      </w:r>
      <w:r w:rsidRPr="00790422">
        <w:t xml:space="preserve">. </w:t>
      </w:r>
    </w:p>
    <w:p w:rsidR="005535CD" w:rsidRPr="00790422" w:rsidRDefault="005535CD" w:rsidP="006A7C36">
      <w:pPr>
        <w:pStyle w:val="a3"/>
        <w:spacing w:line="276" w:lineRule="auto"/>
        <w:ind w:firstLine="708"/>
        <w:jc w:val="both"/>
      </w:pPr>
      <w:proofErr w:type="gramStart"/>
      <w:r w:rsidRPr="00790422">
        <w:t>Анализ</w:t>
      </w:r>
      <w:r w:rsidRPr="00790422">
        <w:t xml:space="preserve"> исследования, подразумевающий рассмотрение таких видов толерантности, как этническая (отношение человека к представителям других этнических групп и установки в сфере межкультурного взаимодействия),  социальная (установки по отношению к некоторым  социальным процессам и различным социальным группам) и личностная (отношение к окружающему миру, к иным мнениям и убеждениям через призму личностных черт и убеждений),  будет завершен позднее.</w:t>
      </w:r>
      <w:proofErr w:type="gramEnd"/>
    </w:p>
    <w:p w:rsidR="00332947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t xml:space="preserve">Таким образом, результаты сравнения исследований по изучению представлений и степени возможного проявления толерантного и </w:t>
      </w:r>
      <w:proofErr w:type="spellStart"/>
      <w:r w:rsidRPr="00790422">
        <w:lastRenderedPageBreak/>
        <w:t>интолерантного</w:t>
      </w:r>
      <w:proofErr w:type="spellEnd"/>
      <w:r w:rsidRPr="00790422">
        <w:t xml:space="preserve"> поведения опрошенных показывают стабильную положительную динамику на протяжении последних лет. </w:t>
      </w:r>
    </w:p>
    <w:p w:rsidR="006A7C36" w:rsidRPr="00790422" w:rsidRDefault="006A7C36" w:rsidP="006A7C36">
      <w:pPr>
        <w:pStyle w:val="a3"/>
        <w:spacing w:line="276" w:lineRule="auto"/>
        <w:ind w:firstLine="708"/>
        <w:jc w:val="both"/>
      </w:pPr>
      <w:r w:rsidRPr="00790422">
        <w:t>По результатам исследования толерантности</w:t>
      </w:r>
      <w:r w:rsidR="003B7533">
        <w:t>,</w:t>
      </w:r>
      <w:r w:rsidRPr="00790422">
        <w:t xml:space="preserve"> считаем необходимым продолжить профилактическую работу с </w:t>
      </w:r>
      <w:proofErr w:type="gramStart"/>
      <w:r w:rsidRPr="00790422">
        <w:t>обучающимися</w:t>
      </w:r>
      <w:proofErr w:type="gramEnd"/>
      <w:r w:rsidRPr="00790422">
        <w:t xml:space="preserve"> СОШ ЭМР по формированию толерантных установок.</w:t>
      </w:r>
    </w:p>
    <w:p w:rsidR="007A7170" w:rsidRPr="00790422" w:rsidRDefault="007A7170" w:rsidP="006A7C36">
      <w:pPr>
        <w:pStyle w:val="a3"/>
        <w:spacing w:line="276" w:lineRule="auto"/>
        <w:ind w:firstLine="708"/>
        <w:jc w:val="both"/>
      </w:pPr>
    </w:p>
    <w:p w:rsidR="006A7C36" w:rsidRPr="00790422" w:rsidRDefault="006A7C36" w:rsidP="006A7C36">
      <w:pPr>
        <w:spacing w:after="0"/>
        <w:jc w:val="both"/>
        <w:rPr>
          <w:rFonts w:eastAsia="Times New Roman"/>
          <w:lang w:eastAsia="ru-RU"/>
        </w:rPr>
      </w:pPr>
      <w:r w:rsidRPr="00790422">
        <w:rPr>
          <w:rFonts w:eastAsia="Times New Roman"/>
          <w:lang w:eastAsia="ru-RU"/>
        </w:rPr>
        <w:t xml:space="preserve">                                                           </w:t>
      </w:r>
    </w:p>
    <w:p w:rsidR="00D1695A" w:rsidRPr="00875667" w:rsidRDefault="006A7C36" w:rsidP="00875667">
      <w:pPr>
        <w:spacing w:after="0"/>
        <w:jc w:val="both"/>
        <w:rPr>
          <w:rFonts w:eastAsia="Times New Roman"/>
          <w:lang w:eastAsia="ru-RU"/>
        </w:rPr>
      </w:pPr>
      <w:r w:rsidRPr="00790422">
        <w:rPr>
          <w:rFonts w:eastAsia="Times New Roman"/>
          <w:lang w:eastAsia="ru-RU"/>
        </w:rPr>
        <w:t>Д</w:t>
      </w:r>
      <w:r w:rsidR="00332947" w:rsidRPr="00790422">
        <w:rPr>
          <w:rFonts w:eastAsia="Times New Roman"/>
          <w:lang w:eastAsia="ru-RU"/>
        </w:rPr>
        <w:t>иректор</w:t>
      </w:r>
      <w:r w:rsidR="00875667" w:rsidRPr="00875667">
        <w:rPr>
          <w:rFonts w:eastAsia="Times New Roman"/>
          <w:lang w:eastAsia="ru-RU"/>
        </w:rPr>
        <w:t xml:space="preserve"> </w:t>
      </w:r>
      <w:r w:rsidR="00875667" w:rsidRPr="00790422">
        <w:rPr>
          <w:rFonts w:eastAsia="Times New Roman"/>
          <w:lang w:eastAsia="ru-RU"/>
        </w:rPr>
        <w:t>МУ ДО</w:t>
      </w:r>
      <w:r w:rsidR="00875667">
        <w:rPr>
          <w:rFonts w:eastAsia="Times New Roman"/>
          <w:lang w:eastAsia="ru-RU"/>
        </w:rPr>
        <w:t xml:space="preserve">  </w:t>
      </w:r>
      <w:r w:rsidR="00790422">
        <w:rPr>
          <w:rFonts w:eastAsia="Times New Roman"/>
          <w:lang w:eastAsia="ru-RU"/>
        </w:rPr>
        <w:tab/>
      </w:r>
      <w:r w:rsidR="00790422">
        <w:rPr>
          <w:rFonts w:eastAsia="Times New Roman"/>
          <w:lang w:eastAsia="ru-RU"/>
        </w:rPr>
        <w:tab/>
      </w:r>
      <w:r w:rsidR="00790422">
        <w:rPr>
          <w:rFonts w:eastAsia="Times New Roman"/>
          <w:lang w:eastAsia="ru-RU"/>
        </w:rPr>
        <w:tab/>
      </w:r>
      <w:r w:rsidR="00790422">
        <w:rPr>
          <w:rFonts w:eastAsia="Times New Roman"/>
          <w:lang w:eastAsia="ru-RU"/>
        </w:rPr>
        <w:tab/>
      </w:r>
      <w:r w:rsidR="007A7170" w:rsidRPr="00790422">
        <w:rPr>
          <w:rFonts w:eastAsia="Times New Roman"/>
          <w:lang w:eastAsia="ru-RU"/>
        </w:rPr>
        <w:t xml:space="preserve">  </w:t>
      </w:r>
      <w:r w:rsidRPr="00790422">
        <w:rPr>
          <w:rFonts w:eastAsia="Times New Roman"/>
          <w:lang w:eastAsia="ru-RU"/>
        </w:rPr>
        <w:t xml:space="preserve"> </w:t>
      </w:r>
      <w:r w:rsidR="00790422">
        <w:rPr>
          <w:rFonts w:eastAsia="Times New Roman"/>
          <w:lang w:eastAsia="ru-RU"/>
        </w:rPr>
        <w:t xml:space="preserve">                          </w:t>
      </w:r>
      <w:r w:rsidRPr="00790422">
        <w:rPr>
          <w:rFonts w:eastAsia="Times New Roman"/>
          <w:lang w:eastAsia="ru-RU"/>
        </w:rPr>
        <w:t xml:space="preserve">  О.В. Ислентьева</w:t>
      </w:r>
      <w:r w:rsidR="00790422">
        <w:rPr>
          <w:rFonts w:eastAsia="Times New Roman"/>
          <w:lang w:eastAsia="ru-RU"/>
        </w:rPr>
        <w:t xml:space="preserve"> </w:t>
      </w:r>
      <w:r w:rsidRPr="00790422">
        <w:rPr>
          <w:rFonts w:eastAsia="Times New Roman"/>
          <w:lang w:eastAsia="ru-RU"/>
        </w:rPr>
        <w:t xml:space="preserve">«Центр «Позитив»                 </w:t>
      </w:r>
    </w:p>
    <w:sectPr w:rsidR="00D1695A" w:rsidRPr="00875667" w:rsidSect="007A717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E2"/>
    <w:rsid w:val="003030D3"/>
    <w:rsid w:val="00304F3E"/>
    <w:rsid w:val="00332947"/>
    <w:rsid w:val="003B7533"/>
    <w:rsid w:val="005535CD"/>
    <w:rsid w:val="006A7C36"/>
    <w:rsid w:val="00790422"/>
    <w:rsid w:val="007A7170"/>
    <w:rsid w:val="00875667"/>
    <w:rsid w:val="00992BE2"/>
    <w:rsid w:val="00CA264C"/>
    <w:rsid w:val="00D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36"/>
    <w:pPr>
      <w:spacing w:after="200" w:line="276" w:lineRule="auto"/>
      <w:ind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36"/>
    <w:pPr>
      <w:ind w:firstLine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36"/>
    <w:pPr>
      <w:spacing w:after="200" w:line="276" w:lineRule="auto"/>
      <w:ind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36"/>
    <w:pPr>
      <w:ind w:firstLine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ypoziti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социум</dc:creator>
  <cp:keywords/>
  <dc:description/>
  <cp:lastModifiedBy>социум</cp:lastModifiedBy>
  <cp:revision>11</cp:revision>
  <dcterms:created xsi:type="dcterms:W3CDTF">2021-03-23T08:16:00Z</dcterms:created>
  <dcterms:modified xsi:type="dcterms:W3CDTF">2021-03-23T09:19:00Z</dcterms:modified>
</cp:coreProperties>
</file>